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B4BE5" w:rsidRPr="000B4BE5">
          <w:rPr>
            <w:rStyle w:val="a9"/>
          </w:rPr>
          <w:t>Акционерное общество «Третий Парк»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3118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063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3118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063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0B4BE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4BE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B4BE5" w:rsidRPr="00F06873" w:rsidTr="00E24939">
        <w:trPr>
          <w:trHeight w:val="678"/>
        </w:trPr>
        <w:tc>
          <w:tcPr>
            <w:tcW w:w="959" w:type="dxa"/>
            <w:shd w:val="clear" w:color="auto" w:fill="auto"/>
            <w:vAlign w:val="center"/>
          </w:tcPr>
          <w:p w:rsidR="000B4BE5" w:rsidRPr="00F06873" w:rsidRDefault="000B4B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b/>
                <w:sz w:val="18"/>
                <w:szCs w:val="18"/>
              </w:rPr>
            </w:pPr>
            <w:r w:rsidRPr="000B4BE5">
              <w:rPr>
                <w:b/>
                <w:sz w:val="18"/>
                <w:szCs w:val="18"/>
              </w:rPr>
              <w:t>Колонна №2 Витебский (Санкт-Петербург, Вите</w:t>
            </w:r>
            <w:r w:rsidRPr="000B4BE5">
              <w:rPr>
                <w:b/>
                <w:sz w:val="18"/>
                <w:szCs w:val="18"/>
              </w:rPr>
              <w:t>б</w:t>
            </w:r>
            <w:r w:rsidRPr="000B4BE5">
              <w:rPr>
                <w:b/>
                <w:sz w:val="18"/>
                <w:szCs w:val="18"/>
              </w:rPr>
              <w:t>ский пр.,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Pr="00F06873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Pr="00F06873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996А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997А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998А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1008А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1013А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1016А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E24939" w:rsidRDefault="00E249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1019А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1031А (992А)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b/>
                <w:sz w:val="18"/>
                <w:szCs w:val="18"/>
              </w:rPr>
            </w:pPr>
            <w:r w:rsidRPr="000B4BE5">
              <w:rPr>
                <w:b/>
                <w:sz w:val="18"/>
                <w:szCs w:val="18"/>
              </w:rPr>
              <w:t>Колонна №3 Витебский (Санкт-Петербург, Вите</w:t>
            </w:r>
            <w:r w:rsidRPr="000B4BE5">
              <w:rPr>
                <w:b/>
                <w:sz w:val="18"/>
                <w:szCs w:val="18"/>
              </w:rPr>
              <w:t>б</w:t>
            </w:r>
            <w:r w:rsidRPr="000B4BE5">
              <w:rPr>
                <w:b/>
                <w:sz w:val="18"/>
                <w:szCs w:val="18"/>
              </w:rPr>
              <w:t>ский пр., 9)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1033А (1032А)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1034А (1032А)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1035А (1032А)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1036А (1032А)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1042А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1043А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1046А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1047А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1064А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E24939" w:rsidRDefault="00E249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1065А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1074А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1075А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1081А (1037А)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1088А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1089А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1095А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E24939" w:rsidRDefault="00E249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1112А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1114А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1119А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1121А (1082А)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b/>
                <w:sz w:val="18"/>
                <w:szCs w:val="18"/>
              </w:rPr>
            </w:pPr>
            <w:r w:rsidRPr="000B4BE5">
              <w:rPr>
                <w:b/>
                <w:sz w:val="18"/>
                <w:szCs w:val="18"/>
              </w:rPr>
              <w:t>Колонна №4 Горская (Санкт-Петербург, пос. Лисий Нос, Приморское шоссе, участок №30 (Южнее дома 140))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1123А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1128А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1129А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1134А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1136А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1141А (1122А)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1143А (1142А)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1144А (1142А)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1145А (1142А)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1146А (1142А)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1147А (1142А)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1148А (1142А)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b/>
                <w:sz w:val="18"/>
                <w:szCs w:val="18"/>
              </w:rPr>
            </w:pPr>
            <w:r w:rsidRPr="000B4BE5">
              <w:rPr>
                <w:b/>
                <w:sz w:val="18"/>
                <w:szCs w:val="18"/>
              </w:rPr>
              <w:t>Колонна №5 Горская (Санкт-Петербург, пос. Лисий Нос, Приморское шоссе, участок №30 (Южнее дома 140))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E24939" w:rsidRDefault="00E249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1156А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1168А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1175А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E24939" w:rsidRDefault="00E249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1179А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1181А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1183А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1186А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1187А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1188А (1149А)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1190А (1189А)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1191А (1189А)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1192А (1189А)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1193А (1189А)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1194А (1189А)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1195А (1189А)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b/>
                <w:sz w:val="18"/>
                <w:szCs w:val="18"/>
              </w:rPr>
            </w:pPr>
            <w:r w:rsidRPr="000B4BE5">
              <w:rPr>
                <w:b/>
                <w:sz w:val="18"/>
                <w:szCs w:val="18"/>
              </w:rPr>
              <w:t>Колонна №6 Горская (Санкт-Петербург, пос. Лисий Нос, Приморское шоссе, участок №30 (Южнее дома 140))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1197А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1198А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1199А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E24939" w:rsidRDefault="00E249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1201А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1204А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1205А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1207А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1209А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1210А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1211А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1212А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1214А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1215А (1196А)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1217А (1216А)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1218А (1216А)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1219А (1216А)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1220А (1216А)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1221А (1216А)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1222А (1216А)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1223А (1216А)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1224А (1216А)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b/>
                <w:sz w:val="18"/>
                <w:szCs w:val="18"/>
              </w:rPr>
            </w:pPr>
            <w:r w:rsidRPr="000B4BE5">
              <w:rPr>
                <w:b/>
                <w:sz w:val="18"/>
                <w:szCs w:val="18"/>
              </w:rPr>
              <w:t>Колонна №7 Горская (Санкт-Петербург, пос. Лисий Нос, Приморское шоссе, участок №30 (Южнее дома 140))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1241А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1242А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1243А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1244А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1245А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1247А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1265А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E24939" w:rsidRDefault="00E249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1270А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1278А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1283А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1284А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1286А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E24939" w:rsidRDefault="00E249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1293А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1296А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1302А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1303А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1304А (1225А)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1306А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1308А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1309А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1310А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1312А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1317А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1324А (1305А)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1337А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1339А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1341А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1344А (1325А)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b/>
                <w:sz w:val="18"/>
                <w:szCs w:val="18"/>
              </w:rPr>
            </w:pPr>
            <w:r w:rsidRPr="000B4BE5">
              <w:rPr>
                <w:b/>
                <w:sz w:val="18"/>
                <w:szCs w:val="18"/>
              </w:rPr>
              <w:t xml:space="preserve">Колонна №9 </w:t>
            </w:r>
            <w:proofErr w:type="spellStart"/>
            <w:r w:rsidRPr="000B4BE5">
              <w:rPr>
                <w:b/>
                <w:sz w:val="18"/>
                <w:szCs w:val="18"/>
              </w:rPr>
              <w:t>Зеленогорск</w:t>
            </w:r>
            <w:proofErr w:type="spellEnd"/>
            <w:r w:rsidRPr="000B4BE5">
              <w:rPr>
                <w:b/>
                <w:sz w:val="18"/>
                <w:szCs w:val="18"/>
              </w:rPr>
              <w:t xml:space="preserve"> (Санкт-Петербург, </w:t>
            </w:r>
            <w:proofErr w:type="spellStart"/>
            <w:r w:rsidRPr="000B4BE5">
              <w:rPr>
                <w:b/>
                <w:sz w:val="18"/>
                <w:szCs w:val="18"/>
              </w:rPr>
              <w:t>Зелен</w:t>
            </w:r>
            <w:r w:rsidRPr="000B4BE5">
              <w:rPr>
                <w:b/>
                <w:sz w:val="18"/>
                <w:szCs w:val="18"/>
              </w:rPr>
              <w:t>о</w:t>
            </w:r>
            <w:r w:rsidRPr="000B4BE5">
              <w:rPr>
                <w:b/>
                <w:sz w:val="18"/>
                <w:szCs w:val="18"/>
              </w:rPr>
              <w:t>горск</w:t>
            </w:r>
            <w:proofErr w:type="spellEnd"/>
            <w:r w:rsidRPr="000B4BE5">
              <w:rPr>
                <w:b/>
                <w:sz w:val="18"/>
                <w:szCs w:val="18"/>
              </w:rPr>
              <w:t>, ул. Выборгская, д. 12, участок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1346А (1345А)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1347А (1345А)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1348А (1345А)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1349А (1345А)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1350А (1345А)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1351А (1345А)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1353А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1354А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1357А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1361А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1362А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E24939" w:rsidRDefault="00E2493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1363А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1364А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1366А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1368А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1370А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B4BE5" w:rsidRPr="00F06873" w:rsidTr="004654AF">
        <w:tc>
          <w:tcPr>
            <w:tcW w:w="959" w:type="dxa"/>
            <w:shd w:val="clear" w:color="auto" w:fill="auto"/>
            <w:vAlign w:val="center"/>
          </w:tcPr>
          <w:p w:rsid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1371А (1352А)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4BE5" w:rsidRPr="000B4BE5" w:rsidRDefault="000B4BE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4BE5" w:rsidRDefault="000B4BE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B4BE5">
          <w:rPr>
            <w:rStyle w:val="a9"/>
          </w:rPr>
          <w:t>27.06.2022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4BE5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4BE5" w:rsidP="009D6532">
            <w:pPr>
              <w:pStyle w:val="aa"/>
            </w:pPr>
            <w:proofErr w:type="spellStart"/>
            <w:r>
              <w:t>Сибирев</w:t>
            </w:r>
            <w:proofErr w:type="spellEnd"/>
            <w:r>
              <w:t xml:space="preserve"> Игорь Валентинович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B4BE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B4B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4BE5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4BE5" w:rsidP="009D6532">
            <w:pPr>
              <w:pStyle w:val="aa"/>
            </w:pPr>
            <w:proofErr w:type="spellStart"/>
            <w:r>
              <w:t>Туртыгин</w:t>
            </w:r>
            <w:proofErr w:type="spellEnd"/>
            <w:r>
              <w:t xml:space="preserve"> Андрей Рудольфович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B4B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B4BE5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B4BE5" w:rsidRPr="000B4BE5" w:rsidTr="000B4B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BE5" w:rsidRPr="000B4BE5" w:rsidRDefault="000B4BE5" w:rsidP="009D6532">
            <w:pPr>
              <w:pStyle w:val="aa"/>
            </w:pPr>
            <w:r>
              <w:t>Начальник административно-хозяйственного отдела (Председатель профкома)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BE5" w:rsidRPr="000B4BE5" w:rsidRDefault="000B4BE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BE5" w:rsidRPr="000B4BE5" w:rsidRDefault="000B4BE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4BE5" w:rsidRPr="000B4BE5" w:rsidRDefault="000B4BE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BE5" w:rsidRPr="000B4BE5" w:rsidRDefault="000B4BE5" w:rsidP="009D6532">
            <w:pPr>
              <w:pStyle w:val="aa"/>
            </w:pPr>
            <w:r>
              <w:t>Егорова Вера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4BE5" w:rsidRPr="000B4BE5" w:rsidRDefault="000B4BE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BE5" w:rsidRPr="000B4BE5" w:rsidRDefault="000B4BE5" w:rsidP="009D6532">
            <w:pPr>
              <w:pStyle w:val="aa"/>
            </w:pPr>
          </w:p>
        </w:tc>
      </w:tr>
      <w:tr w:rsidR="000B4BE5" w:rsidRPr="000B4BE5" w:rsidTr="000B4B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4BE5" w:rsidRPr="000B4BE5" w:rsidRDefault="000B4BE5" w:rsidP="009D6532">
            <w:pPr>
              <w:pStyle w:val="aa"/>
              <w:rPr>
                <w:vertAlign w:val="superscript"/>
              </w:rPr>
            </w:pPr>
            <w:r w:rsidRPr="000B4BE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4BE5" w:rsidRPr="000B4BE5" w:rsidRDefault="000B4B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4BE5" w:rsidRPr="000B4BE5" w:rsidRDefault="000B4BE5" w:rsidP="009D6532">
            <w:pPr>
              <w:pStyle w:val="aa"/>
              <w:rPr>
                <w:vertAlign w:val="superscript"/>
              </w:rPr>
            </w:pPr>
            <w:r w:rsidRPr="000B4B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4BE5" w:rsidRPr="000B4BE5" w:rsidRDefault="000B4B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4BE5" w:rsidRPr="000B4BE5" w:rsidRDefault="000B4BE5" w:rsidP="009D6532">
            <w:pPr>
              <w:pStyle w:val="aa"/>
              <w:rPr>
                <w:vertAlign w:val="superscript"/>
              </w:rPr>
            </w:pPr>
            <w:r w:rsidRPr="000B4B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4BE5" w:rsidRPr="000B4BE5" w:rsidRDefault="000B4BE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4BE5" w:rsidRPr="000B4BE5" w:rsidRDefault="000B4BE5" w:rsidP="009D6532">
            <w:pPr>
              <w:pStyle w:val="aa"/>
              <w:rPr>
                <w:vertAlign w:val="superscript"/>
              </w:rPr>
            </w:pPr>
            <w:r w:rsidRPr="000B4BE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B4BE5" w:rsidTr="000B4BE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4BE5" w:rsidRDefault="000B4BE5" w:rsidP="002743B5">
            <w:pPr>
              <w:pStyle w:val="aa"/>
            </w:pPr>
            <w:r w:rsidRPr="000B4BE5">
              <w:t>5720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4BE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4BE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4BE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4BE5" w:rsidRDefault="000B4BE5" w:rsidP="002743B5">
            <w:pPr>
              <w:pStyle w:val="aa"/>
            </w:pPr>
            <w:r w:rsidRPr="000B4BE5">
              <w:t>Меньковская Юлия Михайловна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4BE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4BE5" w:rsidRDefault="000B4BE5" w:rsidP="002743B5">
            <w:pPr>
              <w:pStyle w:val="aa"/>
            </w:pPr>
            <w:r>
              <w:t>27.06.2022</w:t>
            </w:r>
          </w:p>
        </w:tc>
      </w:tr>
      <w:tr w:rsidR="002743B5" w:rsidRPr="000B4BE5" w:rsidTr="000B4BE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B4BE5" w:rsidRDefault="000B4BE5" w:rsidP="002743B5">
            <w:pPr>
              <w:pStyle w:val="aa"/>
              <w:rPr>
                <w:b/>
                <w:vertAlign w:val="superscript"/>
              </w:rPr>
            </w:pPr>
            <w:r w:rsidRPr="000B4BE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B4BE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B4BE5" w:rsidRDefault="000B4BE5" w:rsidP="002743B5">
            <w:pPr>
              <w:pStyle w:val="aa"/>
              <w:rPr>
                <w:b/>
                <w:vertAlign w:val="superscript"/>
              </w:rPr>
            </w:pPr>
            <w:r w:rsidRPr="000B4BE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B4BE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B4BE5" w:rsidRDefault="000B4BE5" w:rsidP="002743B5">
            <w:pPr>
              <w:pStyle w:val="aa"/>
              <w:rPr>
                <w:b/>
                <w:vertAlign w:val="superscript"/>
              </w:rPr>
            </w:pPr>
            <w:r w:rsidRPr="000B4BE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B4BE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B4BE5" w:rsidRDefault="000B4BE5" w:rsidP="002743B5">
            <w:pPr>
              <w:pStyle w:val="aa"/>
              <w:rPr>
                <w:vertAlign w:val="superscript"/>
              </w:rPr>
            </w:pPr>
            <w:r w:rsidRPr="000B4BE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E5" w:rsidRPr="00F7746D" w:rsidRDefault="000B4BE5" w:rsidP="000B4BE5">
      <w:r>
        <w:separator/>
      </w:r>
    </w:p>
  </w:endnote>
  <w:endnote w:type="continuationSeparator" w:id="0">
    <w:p w:rsidR="000B4BE5" w:rsidRPr="00F7746D" w:rsidRDefault="000B4BE5" w:rsidP="000B4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E5" w:rsidRPr="00F7746D" w:rsidRDefault="000B4BE5" w:rsidP="000B4BE5">
      <w:r>
        <w:separator/>
      </w:r>
    </w:p>
  </w:footnote>
  <w:footnote w:type="continuationSeparator" w:id="0">
    <w:p w:rsidR="000B4BE5" w:rsidRPr="00F7746D" w:rsidRDefault="000B4BE5" w:rsidP="000B4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activedoc_name" w:val="Документ37"/>
    <w:docVar w:name="adv_info1" w:val="     "/>
    <w:docVar w:name="adv_info2" w:val="     "/>
    <w:docVar w:name="adv_info3" w:val="     "/>
    <w:docVar w:name="att_org_adr" w:val="195267, г. Санкт-Петербург, ул. Ушинского, д. 15, Лит А, пом. 8-Н; 194044, г. Санкт-Петербург, ул. Чугунная, д.20, корп.115"/>
    <w:docVar w:name="att_org_dop" w:val="Общество с ограниченной ответственностью «Объединённая Промышленная Лаборатория - Петербург» (ООО «ОПЛ-П»). Юридический адрес: 195267, г. Санкт-Петербург, ул. Ушинского, д. 15, лит. А, пом. 8-Н. Адрес места осуществления деятельности: 194044, г. Санкт-Петербург, ул. Чугунная, д.20, корп.115. Испытательная лаборатория ООО «ОПЛ-П». Адрес места осуществления деятельности: 194044, г. Санкт-Петербург, ул. Чугунная, д.20, корп.115. Тел. +7 (812) 318-56-99. E-mail: gmsc@mail.ru"/>
    <w:docVar w:name="att_org_name" w:val="Общество с ограниченной ответственностью «Объединённая Промышленная Лаборатория - Петербург»"/>
    <w:docVar w:name="att_org_reg_date" w:val="07.11.2019"/>
    <w:docVar w:name="att_org_reg_num" w:val="596"/>
    <w:docVar w:name="boss_fio" w:val="Махов Вадим Владимирович"/>
    <w:docVar w:name="ceh_info" w:val="Акционерное общество «Третий Парк»"/>
    <w:docVar w:name="doc_name" w:val="Документ37"/>
    <w:docVar w:name="doc_type" w:val="5"/>
    <w:docVar w:name="fill_date" w:val="27.06.2022"/>
    <w:docVar w:name="org_guid" w:val="990D0DF89472479E8F5F6191F71BD515"/>
    <w:docVar w:name="org_id" w:val="90"/>
    <w:docVar w:name="org_name" w:val="     "/>
    <w:docVar w:name="pers_guids" w:val="02C3794AD4234CA692EC4D0162E49559@146-593-553 97"/>
    <w:docVar w:name="pers_snils" w:val="02C3794AD4234CA692EC4D0162E49559@146-593-553 97"/>
    <w:docVar w:name="pred_dolg" w:val="Главный инженер"/>
    <w:docVar w:name="pred_fio" w:val="Сибирев Игорь Валентинович"/>
    <w:docVar w:name="rbtd_adr" w:val="     "/>
    <w:docVar w:name="rbtd_name" w:val="Акционерное общество «Третий Парк»"/>
    <w:docVar w:name="step_test" w:val="6"/>
    <w:docVar w:name="sv_docs" w:val="1"/>
  </w:docVars>
  <w:rsids>
    <w:rsidRoot w:val="000B4BE5"/>
    <w:rsid w:val="0002033E"/>
    <w:rsid w:val="000B4BE5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4939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4B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B4BE5"/>
    <w:rPr>
      <w:sz w:val="24"/>
    </w:rPr>
  </w:style>
  <w:style w:type="paragraph" w:styleId="ad">
    <w:name w:val="footer"/>
    <w:basedOn w:val="a"/>
    <w:link w:val="ae"/>
    <w:rsid w:val="000B4B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B4BE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18</Pages>
  <Words>5788</Words>
  <Characters>32993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User</cp:lastModifiedBy>
  <cp:revision>2</cp:revision>
  <dcterms:created xsi:type="dcterms:W3CDTF">2022-06-28T16:39:00Z</dcterms:created>
  <dcterms:modified xsi:type="dcterms:W3CDTF">2022-06-28T16:43:00Z</dcterms:modified>
</cp:coreProperties>
</file>